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095"/>
      </w:tblGrid>
      <w:tr w:rsidR="00AA2247" w:rsidRPr="002C36CA" w14:paraId="5A7D695E" w14:textId="77777777" w:rsidTr="009F5290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7AB7BA06" w14:textId="77777777" w:rsidR="00A91830" w:rsidRPr="00735D6D" w:rsidRDefault="00A91830" w:rsidP="00A91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SỞ Y TẾ TỈNH HƯNG YÊN</w:t>
            </w:r>
          </w:p>
          <w:p w14:paraId="6F855E31" w14:textId="5720D8CF" w:rsidR="00C02654" w:rsidRPr="00C02654" w:rsidRDefault="00A91830" w:rsidP="00192C5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614087">
              <w:rPr>
                <w:rFonts w:ascii="Times New Roman" w:hAnsi="Times New Roman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B3A458" wp14:editId="4FE95972">
                      <wp:simplePos x="0" y="0"/>
                      <wp:positionH relativeFrom="column">
                        <wp:posOffset>217360</wp:posOffset>
                      </wp:positionH>
                      <wp:positionV relativeFrom="paragraph">
                        <wp:posOffset>244475</wp:posOffset>
                      </wp:positionV>
                      <wp:extent cx="2019300" cy="0"/>
                      <wp:effectExtent l="0" t="0" r="19050" b="19050"/>
                      <wp:wrapNone/>
                      <wp:docPr id="63550777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9D2D4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19.25pt" to="176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14087">
              <w:rPr>
                <w:rFonts w:ascii="Times New Roman" w:hAnsi="Times New Roman"/>
                <w:b/>
                <w:bCs/>
              </w:rPr>
              <w:t>BỆNH VIỆN ĐA KHOA TỈNH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A7B608E" w14:textId="77777777" w:rsidR="00AA2247" w:rsidRPr="002C36CA" w:rsidRDefault="00AA2247" w:rsidP="004919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36CA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32CB356A" w14:textId="3099DF16" w:rsidR="00AA2247" w:rsidRPr="002C36CA" w:rsidRDefault="00AA2247" w:rsidP="0049197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36CA">
              <w:rPr>
                <w:rFonts w:ascii="Times New Roman" w:hAnsi="Times New Roman"/>
                <w:b/>
              </w:rPr>
              <w:t>Độc lập - Tự do - Hạnh phúc</w:t>
            </w:r>
          </w:p>
          <w:p w14:paraId="5F76898E" w14:textId="1A102277" w:rsidR="00AA2247" w:rsidRPr="002C36CA" w:rsidRDefault="006F5C3A" w:rsidP="0049197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C36C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2DB7" wp14:editId="3D33B468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8890</wp:posOffset>
                      </wp:positionV>
                      <wp:extent cx="20478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43E4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.7pt" to="228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"/>
                  </w:pict>
                </mc:Fallback>
              </mc:AlternateContent>
            </w:r>
          </w:p>
          <w:p w14:paraId="1A341103" w14:textId="65DD2BF1" w:rsidR="00AA2247" w:rsidRPr="00594404" w:rsidRDefault="00AA2247" w:rsidP="00A75704">
            <w:pPr>
              <w:spacing w:line="276" w:lineRule="auto"/>
              <w:jc w:val="right"/>
              <w:rPr>
                <w:rFonts w:ascii="Times New Roman" w:hAnsi="Times New Roman"/>
                <w:bCs/>
                <w:i/>
                <w:iCs/>
              </w:rPr>
            </w:pPr>
            <w:r w:rsidRPr="00C02654">
              <w:rPr>
                <w:rFonts w:ascii="Times New Roman" w:hAnsi="Times New Roman"/>
                <w:bCs/>
                <w:i/>
                <w:iCs/>
              </w:rPr>
              <w:t>Hưng</w:t>
            </w:r>
            <w:r w:rsidRPr="00C02654">
              <w:rPr>
                <w:rFonts w:ascii="Times New Roman" w:hAnsi="Times New Roman"/>
                <w:bCs/>
                <w:i/>
                <w:iCs/>
                <w:lang w:val="vi-VN"/>
              </w:rPr>
              <w:t xml:space="preserve"> Yên, ngày</w:t>
            </w:r>
            <w:r w:rsidR="008E3076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6D55DC">
              <w:rPr>
                <w:rFonts w:ascii="Times New Roman" w:hAnsi="Times New Roman"/>
                <w:bCs/>
                <w:i/>
                <w:iCs/>
              </w:rPr>
              <w:t>0</w:t>
            </w:r>
            <w:r w:rsidR="004202FB">
              <w:rPr>
                <w:rFonts w:ascii="Times New Roman" w:hAnsi="Times New Roman"/>
                <w:bCs/>
                <w:i/>
                <w:iCs/>
              </w:rPr>
              <w:t>3</w:t>
            </w:r>
            <w:bookmarkStart w:id="0" w:name="_GoBack"/>
            <w:bookmarkEnd w:id="0"/>
            <w:r w:rsidR="0049197A" w:rsidRPr="00C02654">
              <w:rPr>
                <w:rFonts w:ascii="Times New Roman" w:hAnsi="Times New Roman"/>
                <w:bCs/>
                <w:i/>
                <w:iCs/>
                <w:lang w:val="vi-VN"/>
              </w:rPr>
              <w:t xml:space="preserve"> </w:t>
            </w:r>
            <w:r w:rsidR="008E3076">
              <w:rPr>
                <w:rFonts w:ascii="Times New Roman" w:hAnsi="Times New Roman"/>
                <w:bCs/>
                <w:i/>
                <w:iCs/>
                <w:lang w:val="vi-VN"/>
              </w:rPr>
              <w:t xml:space="preserve">tháng </w:t>
            </w:r>
            <w:r w:rsidR="00A75704">
              <w:rPr>
                <w:rFonts w:ascii="Times New Roman" w:hAnsi="Times New Roman"/>
                <w:bCs/>
                <w:i/>
                <w:iCs/>
              </w:rPr>
              <w:t>5</w:t>
            </w:r>
            <w:r w:rsidRPr="00C02654">
              <w:rPr>
                <w:rFonts w:ascii="Times New Roman" w:hAnsi="Times New Roman"/>
                <w:bCs/>
                <w:i/>
                <w:iCs/>
                <w:lang w:val="vi-VN"/>
              </w:rPr>
              <w:t xml:space="preserve"> năm 202</w:t>
            </w:r>
            <w:r w:rsidR="00594404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</w:tr>
    </w:tbl>
    <w:p w14:paraId="52E5F536" w14:textId="77777777" w:rsidR="00D75FDF" w:rsidRPr="00D75FDF" w:rsidRDefault="00D75FDF" w:rsidP="00A75704">
      <w:pPr>
        <w:spacing w:line="32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E7B8392" w14:textId="20439CBA" w:rsidR="006932C8" w:rsidRDefault="00D75FDF" w:rsidP="00A75704">
      <w:pPr>
        <w:spacing w:line="320" w:lineRule="exact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D75FDF">
        <w:rPr>
          <w:rFonts w:ascii="Times New Roman" w:hAnsi="Times New Roman"/>
          <w:b/>
          <w:bCs/>
          <w:sz w:val="32"/>
          <w:szCs w:val="32"/>
        </w:rPr>
        <w:t>YÊU</w:t>
      </w:r>
      <w:r w:rsidRPr="00D75FDF">
        <w:rPr>
          <w:rFonts w:ascii="Times New Roman" w:hAnsi="Times New Roman"/>
          <w:b/>
          <w:bCs/>
          <w:sz w:val="32"/>
          <w:szCs w:val="32"/>
          <w:lang w:val="vi-VN"/>
        </w:rPr>
        <w:t xml:space="preserve"> CẦU BÁO GIÁ</w:t>
      </w:r>
    </w:p>
    <w:p w14:paraId="5CE0506E" w14:textId="24125F39" w:rsidR="00192C59" w:rsidRPr="00E1386E" w:rsidRDefault="00192C59" w:rsidP="00A75704">
      <w:pPr>
        <w:spacing w:line="320" w:lineRule="exact"/>
        <w:jc w:val="center"/>
        <w:rPr>
          <w:rStyle w:val="fontstyle01"/>
          <w:rFonts w:ascii="Times New Roman" w:hAnsi="Times New Roman"/>
          <w:b/>
          <w:sz w:val="28"/>
          <w:szCs w:val="28"/>
        </w:rPr>
      </w:pPr>
      <w:r w:rsidRPr="00E1386E">
        <w:rPr>
          <w:rFonts w:ascii="Times New Roman" w:hAnsi="Times New Roman"/>
          <w:b/>
        </w:rPr>
        <w:t xml:space="preserve">Về việc </w:t>
      </w:r>
      <w:r w:rsidR="00F87A60" w:rsidRPr="00E1386E">
        <w:rPr>
          <w:rFonts w:ascii="Times New Roman" w:hAnsi="Times New Roman"/>
          <w:b/>
        </w:rPr>
        <w:t>k</w:t>
      </w:r>
      <w:r w:rsidR="003B4FE3" w:rsidRPr="00E1386E">
        <w:rPr>
          <w:rFonts w:ascii="Times New Roman" w:hAnsi="Times New Roman"/>
          <w:b/>
        </w:rPr>
        <w:t xml:space="preserve">iểm định </w:t>
      </w:r>
      <w:r w:rsidR="00AA4D6B">
        <w:rPr>
          <w:rFonts w:ascii="Times New Roman" w:hAnsi="Times New Roman"/>
          <w:b/>
          <w:bCs/>
          <w:iCs/>
        </w:rPr>
        <w:t>trang thiết bị y tế</w:t>
      </w:r>
    </w:p>
    <w:p w14:paraId="10881826" w14:textId="77777777" w:rsidR="00192C59" w:rsidRPr="00192C59" w:rsidRDefault="00192C59" w:rsidP="0049197A">
      <w:pPr>
        <w:spacing w:line="276" w:lineRule="auto"/>
        <w:jc w:val="center"/>
        <w:rPr>
          <w:rFonts w:ascii="Times New Roman" w:hAnsi="Times New Roman"/>
        </w:rPr>
      </w:pPr>
    </w:p>
    <w:p w14:paraId="419347BB" w14:textId="30E5451F" w:rsidR="00D75FDF" w:rsidRDefault="00AA2247" w:rsidP="00A75704">
      <w:pPr>
        <w:spacing w:line="360" w:lineRule="exact"/>
        <w:jc w:val="center"/>
        <w:rPr>
          <w:rFonts w:ascii="Times New Roman" w:hAnsi="Times New Roman"/>
          <w:b/>
          <w:bCs/>
          <w:lang w:val="vi-VN"/>
        </w:rPr>
      </w:pPr>
      <w:r w:rsidRPr="00D75FDF">
        <w:rPr>
          <w:rFonts w:ascii="Times New Roman" w:hAnsi="Times New Roman"/>
          <w:b/>
          <w:bCs/>
          <w:lang w:val="vi-VN"/>
        </w:rPr>
        <w:t>Kính gửi: Các</w:t>
      </w:r>
      <w:r w:rsidR="00C02654">
        <w:rPr>
          <w:rFonts w:ascii="Times New Roman" w:hAnsi="Times New Roman"/>
          <w:b/>
          <w:bCs/>
          <w:lang w:val="vi-VN"/>
        </w:rPr>
        <w:t xml:space="preserve"> </w:t>
      </w:r>
      <w:r w:rsidR="003B4FE3">
        <w:rPr>
          <w:rFonts w:ascii="Times New Roman" w:hAnsi="Times New Roman"/>
          <w:b/>
          <w:bCs/>
        </w:rPr>
        <w:t>đơn vị kiểm định trang t</w:t>
      </w:r>
      <w:r w:rsidR="00C374FE">
        <w:rPr>
          <w:rFonts w:ascii="Times New Roman" w:hAnsi="Times New Roman"/>
          <w:b/>
          <w:bCs/>
        </w:rPr>
        <w:t>h</w:t>
      </w:r>
      <w:r w:rsidR="003B4FE3">
        <w:rPr>
          <w:rFonts w:ascii="Times New Roman" w:hAnsi="Times New Roman"/>
          <w:b/>
          <w:bCs/>
        </w:rPr>
        <w:t>iết bị y</w:t>
      </w:r>
      <w:r w:rsidR="001210BF">
        <w:rPr>
          <w:rFonts w:ascii="Times New Roman" w:hAnsi="Times New Roman"/>
          <w:b/>
          <w:bCs/>
        </w:rPr>
        <w:t xml:space="preserve"> t</w:t>
      </w:r>
      <w:r w:rsidR="003B4FE3">
        <w:rPr>
          <w:rFonts w:ascii="Times New Roman" w:hAnsi="Times New Roman"/>
          <w:b/>
          <w:bCs/>
        </w:rPr>
        <w:t>ế</w:t>
      </w:r>
      <w:r w:rsidRPr="00D75FDF">
        <w:rPr>
          <w:rFonts w:ascii="Times New Roman" w:hAnsi="Times New Roman"/>
          <w:b/>
          <w:bCs/>
          <w:lang w:val="vi-VN"/>
        </w:rPr>
        <w:t xml:space="preserve"> tại </w:t>
      </w:r>
      <w:r w:rsidR="00D75FDF" w:rsidRPr="00D75FDF">
        <w:rPr>
          <w:rFonts w:ascii="Times New Roman" w:hAnsi="Times New Roman"/>
          <w:b/>
          <w:bCs/>
          <w:lang w:val="vi-VN"/>
        </w:rPr>
        <w:t xml:space="preserve">Việt </w:t>
      </w:r>
      <w:r w:rsidR="0049197A">
        <w:rPr>
          <w:rFonts w:ascii="Times New Roman" w:hAnsi="Times New Roman"/>
          <w:b/>
          <w:bCs/>
          <w:lang w:val="vi-VN"/>
        </w:rPr>
        <w:t>Nam.</w:t>
      </w:r>
    </w:p>
    <w:p w14:paraId="7ABE7B0C" w14:textId="77777777" w:rsidR="0049197A" w:rsidRPr="0049197A" w:rsidRDefault="0049197A" w:rsidP="00A75704">
      <w:pPr>
        <w:spacing w:line="360" w:lineRule="exact"/>
        <w:jc w:val="center"/>
        <w:rPr>
          <w:rFonts w:ascii="Times New Roman" w:hAnsi="Times New Roman"/>
          <w:b/>
          <w:bCs/>
          <w:sz w:val="14"/>
          <w:szCs w:val="14"/>
          <w:lang w:val="vi-VN"/>
        </w:rPr>
      </w:pPr>
    </w:p>
    <w:p w14:paraId="247892FB" w14:textId="2413DE0B" w:rsidR="00AA2247" w:rsidRPr="00173D94" w:rsidRDefault="00AA2247" w:rsidP="00A75704">
      <w:pPr>
        <w:spacing w:line="360" w:lineRule="exact"/>
        <w:ind w:firstLine="426"/>
        <w:rPr>
          <w:rStyle w:val="fontstyle01"/>
          <w:rFonts w:ascii="Times New Roman" w:hAnsi="Times New Roman"/>
          <w:sz w:val="28"/>
          <w:szCs w:val="28"/>
        </w:rPr>
      </w:pPr>
      <w:r w:rsidRPr="002C36CA">
        <w:rPr>
          <w:rStyle w:val="fontstyle01"/>
          <w:rFonts w:ascii="Times New Roman" w:hAnsi="Times New Roman"/>
          <w:sz w:val="28"/>
          <w:szCs w:val="28"/>
        </w:rPr>
        <w:t>Bệnh</w:t>
      </w:r>
      <w:r w:rsidRPr="002C36CA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viện Đa khoa tỉnh Hưng Yên có nhu cầu tiếp nhận báo giá để tham khảo xây dựng giá gói thầu, làm cơ </w:t>
      </w:r>
      <w:r w:rsidR="00DF3ECE" w:rsidRPr="002C36CA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sở tổ chức lựa chọn nhà thầu cho gói </w:t>
      </w:r>
      <w:r w:rsidR="00C02654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thầu: </w:t>
      </w:r>
      <w:r w:rsidR="00FC0744">
        <w:rPr>
          <w:rFonts w:ascii="Times New Roman" w:hAnsi="Times New Roman"/>
        </w:rPr>
        <w:t>K</w:t>
      </w:r>
      <w:r w:rsidR="00FC0744" w:rsidRPr="00FC0744">
        <w:rPr>
          <w:rFonts w:ascii="Times New Roman" w:hAnsi="Times New Roman"/>
        </w:rPr>
        <w:t xml:space="preserve">iểm định </w:t>
      </w:r>
      <w:r w:rsidR="00AA4D6B">
        <w:rPr>
          <w:rFonts w:ascii="Times New Roman" w:hAnsi="Times New Roman"/>
        </w:rPr>
        <w:t xml:space="preserve">trang </w:t>
      </w:r>
      <w:r w:rsidR="00AA4D6B">
        <w:rPr>
          <w:rFonts w:ascii="Times New Roman" w:hAnsi="Times New Roman"/>
          <w:bCs/>
          <w:iCs/>
        </w:rPr>
        <w:t>Thiết bị y tế</w:t>
      </w:r>
      <w:r w:rsidR="00173D94" w:rsidRPr="00173D94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886435" w:rsidRPr="00173D94">
        <w:rPr>
          <w:rStyle w:val="fontstyle01"/>
          <w:rFonts w:ascii="Times New Roman" w:hAnsi="Times New Roman"/>
          <w:sz w:val="28"/>
          <w:szCs w:val="28"/>
        </w:rPr>
        <w:t>cụ thể</w:t>
      </w:r>
      <w:r w:rsidR="00886435" w:rsidRPr="00173D94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như sau:</w:t>
      </w:r>
    </w:p>
    <w:p w14:paraId="2C634BF9" w14:textId="031B60DA" w:rsidR="002C36CA" w:rsidRPr="00D75FDF" w:rsidRDefault="002C36CA" w:rsidP="00A75704">
      <w:pPr>
        <w:pStyle w:val="ListParagraph"/>
        <w:numPr>
          <w:ilvl w:val="0"/>
          <w:numId w:val="1"/>
        </w:numPr>
        <w:spacing w:line="360" w:lineRule="exact"/>
        <w:ind w:left="709" w:hanging="283"/>
        <w:jc w:val="both"/>
        <w:rPr>
          <w:rFonts w:ascii="Times New Roman" w:hAnsi="Times New Roman"/>
          <w:b/>
          <w:bCs/>
          <w:lang w:val="vi-VN"/>
        </w:rPr>
      </w:pPr>
      <w:r w:rsidRPr="00D75FDF">
        <w:rPr>
          <w:rFonts w:ascii="Times New Roman" w:hAnsi="Times New Roman"/>
          <w:b/>
          <w:bCs/>
          <w:lang w:val="vi-VN"/>
        </w:rPr>
        <w:t>Thông tin của đơn vị yêu cầu báo giá</w:t>
      </w:r>
    </w:p>
    <w:p w14:paraId="0FA36D89" w14:textId="4A622546" w:rsidR="002C36CA" w:rsidRPr="002C36CA" w:rsidRDefault="002C36CA" w:rsidP="00A75704">
      <w:pPr>
        <w:pStyle w:val="ListParagraph"/>
        <w:numPr>
          <w:ilvl w:val="0"/>
          <w:numId w:val="2"/>
        </w:numPr>
        <w:spacing w:line="360" w:lineRule="exact"/>
        <w:ind w:hanging="270"/>
        <w:jc w:val="both"/>
        <w:rPr>
          <w:rStyle w:val="fontstyle01"/>
          <w:rFonts w:ascii="Times New Roman" w:hAnsi="Times New Roman"/>
          <w:color w:val="auto"/>
          <w:sz w:val="28"/>
          <w:szCs w:val="28"/>
          <w:lang w:val="vi-VN"/>
        </w:rPr>
      </w:pPr>
      <w:r w:rsidRPr="002C36CA">
        <w:rPr>
          <w:rFonts w:ascii="Times New Roman" w:hAnsi="Times New Roman"/>
          <w:lang w:val="vi-VN"/>
        </w:rPr>
        <w:t xml:space="preserve">Đơn vị yêu cầu báo giá: </w:t>
      </w:r>
      <w:r w:rsidRPr="002C36CA">
        <w:rPr>
          <w:rStyle w:val="fontstyle01"/>
          <w:rFonts w:ascii="Times New Roman" w:hAnsi="Times New Roman"/>
          <w:sz w:val="28"/>
          <w:szCs w:val="28"/>
        </w:rPr>
        <w:t>Bệnh</w:t>
      </w:r>
      <w:r w:rsidRPr="002C36CA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viện Đa khoa tỉnh Hưng Yên.</w:t>
      </w:r>
    </w:p>
    <w:p w14:paraId="7E9605C3" w14:textId="544FF21A" w:rsidR="002C36CA" w:rsidRPr="00C32193" w:rsidRDefault="002C36CA" w:rsidP="00A75704">
      <w:pPr>
        <w:pStyle w:val="ListParagraph"/>
        <w:numPr>
          <w:ilvl w:val="0"/>
          <w:numId w:val="2"/>
        </w:numPr>
        <w:spacing w:line="360" w:lineRule="exact"/>
        <w:ind w:left="0" w:firstLine="450"/>
        <w:jc w:val="both"/>
        <w:rPr>
          <w:rStyle w:val="fontstyle01"/>
          <w:rFonts w:ascii="Times New Roman" w:hAnsi="Times New Roman"/>
          <w:color w:val="auto"/>
          <w:sz w:val="28"/>
          <w:szCs w:val="28"/>
          <w:lang w:val="vi-VN"/>
        </w:rPr>
      </w:pPr>
      <w:r w:rsidRPr="002C36CA">
        <w:rPr>
          <w:rStyle w:val="fontstyle01"/>
          <w:rFonts w:ascii="Times New Roman" w:hAnsi="Times New Roman"/>
          <w:sz w:val="28"/>
          <w:szCs w:val="28"/>
          <w:lang w:val="vi-VN"/>
        </w:rPr>
        <w:t>Thông tin liên hệ</w:t>
      </w:r>
      <w:r w:rsidR="00A91830">
        <w:rPr>
          <w:rStyle w:val="fontstyle01"/>
          <w:rFonts w:ascii="Times New Roman" w:hAnsi="Times New Roman"/>
          <w:sz w:val="28"/>
          <w:szCs w:val="28"/>
        </w:rPr>
        <w:t xml:space="preserve"> của</w:t>
      </w:r>
      <w:r w:rsidRPr="002C36CA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người chịu trách nhiệm tiếp nhận báo giá:</w:t>
      </w:r>
      <w:r w:rsidR="00C32193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</w:t>
      </w:r>
      <w:r w:rsidR="00C374FE">
        <w:rPr>
          <w:rStyle w:val="fontstyle01"/>
          <w:rFonts w:ascii="Times New Roman" w:hAnsi="Times New Roman"/>
          <w:sz w:val="28"/>
          <w:szCs w:val="28"/>
        </w:rPr>
        <w:t>B</w:t>
      </w:r>
      <w:r w:rsidR="003B4FE3">
        <w:rPr>
          <w:rStyle w:val="fontstyle01"/>
          <w:rFonts w:ascii="Times New Roman" w:hAnsi="Times New Roman"/>
          <w:sz w:val="28"/>
          <w:szCs w:val="28"/>
        </w:rPr>
        <w:t>à Đinh Thị Mơ</w:t>
      </w:r>
      <w:r w:rsidR="00A91830">
        <w:rPr>
          <w:rStyle w:val="fontstyle01"/>
          <w:rFonts w:ascii="Times New Roman" w:hAnsi="Times New Roman"/>
          <w:sz w:val="28"/>
          <w:szCs w:val="28"/>
        </w:rPr>
        <w:t>,</w:t>
      </w:r>
      <w:r w:rsidR="00070C8C" w:rsidRPr="00C32193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</w:t>
      </w:r>
      <w:r w:rsidR="00A91830">
        <w:rPr>
          <w:rStyle w:val="fontstyle01"/>
          <w:rFonts w:ascii="Times New Roman" w:hAnsi="Times New Roman"/>
          <w:sz w:val="28"/>
          <w:szCs w:val="28"/>
        </w:rPr>
        <w:t>n</w:t>
      </w:r>
      <w:r w:rsidRPr="00C32193">
        <w:rPr>
          <w:rStyle w:val="fontstyle01"/>
          <w:rFonts w:ascii="Times New Roman" w:hAnsi="Times New Roman"/>
          <w:sz w:val="28"/>
          <w:szCs w:val="28"/>
          <w:lang w:val="vi-VN"/>
        </w:rPr>
        <w:t>hân viên Phòng Vật tư thiết bị y</w:t>
      </w:r>
      <w:r w:rsidR="00C32193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</w:t>
      </w:r>
      <w:r w:rsidR="00C02654" w:rsidRPr="00C32193">
        <w:rPr>
          <w:rStyle w:val="fontstyle01"/>
          <w:rFonts w:ascii="Times New Roman" w:hAnsi="Times New Roman"/>
          <w:sz w:val="28"/>
          <w:szCs w:val="28"/>
          <w:lang w:val="vi-VN"/>
        </w:rPr>
        <w:t>tế.</w:t>
      </w:r>
    </w:p>
    <w:p w14:paraId="19D84D10" w14:textId="6740F5ED" w:rsidR="00C32193" w:rsidRPr="00C32193" w:rsidRDefault="00C32193" w:rsidP="00A75704">
      <w:pPr>
        <w:pStyle w:val="ListParagraph"/>
        <w:numPr>
          <w:ilvl w:val="0"/>
          <w:numId w:val="3"/>
        </w:numPr>
        <w:spacing w:line="360" w:lineRule="exact"/>
        <w:ind w:left="0" w:firstLine="450"/>
        <w:jc w:val="both"/>
        <w:rPr>
          <w:rStyle w:val="fontstyle01"/>
          <w:rFonts w:ascii="Times New Roman" w:hAnsi="Times New Roman"/>
          <w:color w:val="auto"/>
          <w:sz w:val="28"/>
          <w:szCs w:val="28"/>
          <w:lang w:val="vi-VN"/>
        </w:rPr>
      </w:pPr>
      <w:r>
        <w:rPr>
          <w:rStyle w:val="fontstyle01"/>
          <w:rFonts w:ascii="Times New Roman" w:hAnsi="Times New Roman"/>
          <w:sz w:val="28"/>
          <w:szCs w:val="28"/>
          <w:lang w:val="vi-VN"/>
        </w:rPr>
        <w:t xml:space="preserve">Số điện thoại: </w:t>
      </w:r>
      <w:r w:rsidR="003B4FE3">
        <w:rPr>
          <w:rStyle w:val="fontstyle01"/>
          <w:rFonts w:ascii="Times New Roman" w:hAnsi="Times New Roman"/>
          <w:sz w:val="28"/>
          <w:szCs w:val="28"/>
        </w:rPr>
        <w:t>0906020707</w:t>
      </w:r>
    </w:p>
    <w:p w14:paraId="6B792C0D" w14:textId="20F5C55E" w:rsidR="002C36CA" w:rsidRPr="002C36CA" w:rsidRDefault="00D75FDF" w:rsidP="00A75704">
      <w:pPr>
        <w:pStyle w:val="ListParagraph"/>
        <w:numPr>
          <w:ilvl w:val="0"/>
          <w:numId w:val="3"/>
        </w:numPr>
        <w:spacing w:line="360" w:lineRule="exact"/>
        <w:ind w:left="0" w:firstLine="450"/>
        <w:jc w:val="both"/>
        <w:rPr>
          <w:rStyle w:val="fontstyle01"/>
          <w:rFonts w:ascii="Times New Roman" w:hAnsi="Times New Roman"/>
          <w:color w:val="auto"/>
          <w:sz w:val="28"/>
          <w:szCs w:val="28"/>
          <w:lang w:val="vi-VN"/>
        </w:rPr>
      </w:pPr>
      <w:r>
        <w:rPr>
          <w:rStyle w:val="fontstyle01"/>
          <w:rFonts w:ascii="Times New Roman" w:hAnsi="Times New Roman"/>
          <w:sz w:val="28"/>
          <w:szCs w:val="28"/>
          <w:lang w:val="vi-VN"/>
        </w:rPr>
        <w:t xml:space="preserve">Địa chỉ </w:t>
      </w:r>
      <w:r w:rsidR="00AF30AD">
        <w:rPr>
          <w:rStyle w:val="fontstyle01"/>
          <w:rFonts w:ascii="Times New Roman" w:hAnsi="Times New Roman"/>
          <w:sz w:val="28"/>
          <w:szCs w:val="28"/>
          <w:lang w:val="vi-VN"/>
        </w:rPr>
        <w:t>e</w:t>
      </w:r>
      <w:r>
        <w:rPr>
          <w:rStyle w:val="fontstyle01"/>
          <w:rFonts w:ascii="Times New Roman" w:hAnsi="Times New Roman"/>
          <w:sz w:val="28"/>
          <w:szCs w:val="28"/>
          <w:lang w:val="vi-VN"/>
        </w:rPr>
        <w:t>m</w:t>
      </w:r>
      <w:r w:rsidR="002C36CA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ail: </w:t>
      </w:r>
      <w:hyperlink r:id="rId8" w:history="1">
        <w:r w:rsidR="003B4FE3" w:rsidRPr="004475C7">
          <w:rPr>
            <w:rStyle w:val="Hyperlink"/>
            <w:rFonts w:ascii="Times New Roman" w:hAnsi="Times New Roman"/>
          </w:rPr>
          <w:t>dinhmo84</w:t>
        </w:r>
        <w:r w:rsidR="003B4FE3" w:rsidRPr="004475C7">
          <w:rPr>
            <w:rStyle w:val="Hyperlink"/>
            <w:rFonts w:ascii="Times New Roman" w:hAnsi="Times New Roman"/>
            <w:lang w:val="vi-VN"/>
          </w:rPr>
          <w:t>@gmail.com</w:t>
        </w:r>
      </w:hyperlink>
    </w:p>
    <w:p w14:paraId="6690ABE7" w14:textId="220DBB09" w:rsidR="002C36CA" w:rsidRDefault="002C36CA" w:rsidP="00A75704">
      <w:pPr>
        <w:pStyle w:val="ListParagraph"/>
        <w:numPr>
          <w:ilvl w:val="0"/>
          <w:numId w:val="2"/>
        </w:numPr>
        <w:spacing w:line="360" w:lineRule="exact"/>
        <w:ind w:left="0" w:firstLine="45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Cách thức tiếp nhận báo giá:</w:t>
      </w:r>
      <w:r w:rsidR="00F30793">
        <w:rPr>
          <w:rFonts w:ascii="Times New Roman" w:hAnsi="Times New Roman"/>
        </w:rPr>
        <w:t xml:space="preserve"> Nhận</w:t>
      </w:r>
      <w:r w:rsidR="00C02654">
        <w:rPr>
          <w:rFonts w:ascii="Times New Roman" w:hAnsi="Times New Roman"/>
          <w:lang w:val="vi-VN"/>
        </w:rPr>
        <w:t xml:space="preserve"> trực tiếp hoặc qua đường bưu điện.</w:t>
      </w:r>
    </w:p>
    <w:p w14:paraId="44278E63" w14:textId="4F44AA9C" w:rsidR="002C36CA" w:rsidRPr="00C32193" w:rsidRDefault="00A91830" w:rsidP="00A75704">
      <w:pPr>
        <w:pStyle w:val="ListParagraph"/>
        <w:tabs>
          <w:tab w:val="left" w:pos="1134"/>
        </w:tabs>
        <w:spacing w:line="360" w:lineRule="exact"/>
        <w:ind w:left="0" w:firstLine="45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 w:rsidR="00C02654">
        <w:rPr>
          <w:rFonts w:ascii="Times New Roman" w:hAnsi="Times New Roman"/>
          <w:lang w:val="vi-VN"/>
        </w:rPr>
        <w:t xml:space="preserve">Địa chỉ </w:t>
      </w:r>
      <w:r w:rsidR="008364CF">
        <w:rPr>
          <w:rFonts w:ascii="Times New Roman" w:hAnsi="Times New Roman"/>
          <w:lang w:val="vi-VN"/>
        </w:rPr>
        <w:t>n</w:t>
      </w:r>
      <w:r w:rsidR="002C36CA">
        <w:rPr>
          <w:rFonts w:ascii="Times New Roman" w:hAnsi="Times New Roman"/>
          <w:lang w:val="vi-VN"/>
        </w:rPr>
        <w:t xml:space="preserve">hận báo giá: </w:t>
      </w:r>
      <w:r w:rsidR="002C36CA">
        <w:rPr>
          <w:rStyle w:val="fontstyle01"/>
          <w:rFonts w:ascii="Times New Roman" w:hAnsi="Times New Roman"/>
          <w:sz w:val="28"/>
          <w:szCs w:val="28"/>
          <w:lang w:val="vi-VN"/>
        </w:rPr>
        <w:t>Phòng Vật tư thiết bị y tế</w:t>
      </w:r>
      <w:r w:rsidR="00F30793">
        <w:rPr>
          <w:rStyle w:val="fontstyle01"/>
          <w:rFonts w:ascii="Times New Roman" w:hAnsi="Times New Roman"/>
          <w:sz w:val="28"/>
          <w:szCs w:val="28"/>
        </w:rPr>
        <w:t>,</w:t>
      </w:r>
      <w:r w:rsidR="002C36CA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Bệnh viện Đa khoa tỉnh Hưng Yên</w:t>
      </w:r>
      <w:r>
        <w:rPr>
          <w:rStyle w:val="fontstyle01"/>
          <w:rFonts w:ascii="Times New Roman" w:hAnsi="Times New Roman"/>
          <w:sz w:val="28"/>
          <w:szCs w:val="28"/>
        </w:rPr>
        <w:t>,</w:t>
      </w:r>
      <w:r w:rsidR="00C32193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đ</w:t>
      </w:r>
      <w:r w:rsidR="002C36CA" w:rsidRPr="00C32193">
        <w:rPr>
          <w:rFonts w:ascii="Times New Roman" w:hAnsi="Times New Roman" w:cs="Calibri"/>
        </w:rPr>
        <w:t>ườ</w:t>
      </w:r>
      <w:r w:rsidR="002C36CA" w:rsidRPr="00C32193">
        <w:rPr>
          <w:rFonts w:ascii="Times New Roman" w:hAnsi="Times New Roman"/>
        </w:rPr>
        <w:t>ng H</w:t>
      </w:r>
      <w:r w:rsidR="002C36CA" w:rsidRPr="00C32193">
        <w:rPr>
          <w:rFonts w:ascii="Times New Roman" w:hAnsi="Times New Roman" w:cs="Calibri"/>
        </w:rPr>
        <w:t>ả</w:t>
      </w:r>
      <w:r w:rsidR="002C36CA" w:rsidRPr="00C32193">
        <w:rPr>
          <w:rFonts w:ascii="Times New Roman" w:hAnsi="Times New Roman"/>
        </w:rPr>
        <w:t>i Th</w:t>
      </w:r>
      <w:r w:rsidR="002C36CA" w:rsidRPr="00C32193">
        <w:rPr>
          <w:rFonts w:ascii="Times New Roman" w:hAnsi="Times New Roman" w:cs="Calibri"/>
        </w:rPr>
        <w:t>ượ</w:t>
      </w:r>
      <w:r w:rsidR="002C36CA" w:rsidRPr="00C32193">
        <w:rPr>
          <w:rFonts w:ascii="Times New Roman" w:hAnsi="Times New Roman"/>
        </w:rPr>
        <w:t>ng L</w:t>
      </w:r>
      <w:r w:rsidR="002C36CA" w:rsidRPr="00C32193">
        <w:rPr>
          <w:rFonts w:ascii="Times New Roman" w:hAnsi="Times New Roman" w:cs=".VnTime"/>
        </w:rPr>
        <w:t>ã</w:t>
      </w:r>
      <w:r w:rsidR="002C36CA" w:rsidRPr="00C32193">
        <w:rPr>
          <w:rFonts w:ascii="Times New Roman" w:hAnsi="Times New Roman"/>
        </w:rPr>
        <w:t xml:space="preserve">n </w:t>
      </w:r>
      <w:r w:rsidR="002C36CA" w:rsidRPr="00C32193">
        <w:rPr>
          <w:rFonts w:ascii="Times New Roman" w:hAnsi="Times New Roman" w:cs=".VnTime"/>
        </w:rPr>
        <w:t>Ô</w:t>
      </w:r>
      <w:r w:rsidR="002C36CA" w:rsidRPr="00C32193">
        <w:rPr>
          <w:rFonts w:ascii="Times New Roman" w:hAnsi="Times New Roman"/>
        </w:rPr>
        <w:t>ng, ph</w:t>
      </w:r>
      <w:r w:rsidR="002C36CA" w:rsidRPr="00C32193">
        <w:rPr>
          <w:rFonts w:ascii="Times New Roman" w:hAnsi="Times New Roman" w:cs="Calibri"/>
        </w:rPr>
        <w:t>ườ</w:t>
      </w:r>
      <w:r w:rsidR="002C36CA" w:rsidRPr="00C32193">
        <w:rPr>
          <w:rFonts w:ascii="Times New Roman" w:hAnsi="Times New Roman"/>
        </w:rPr>
        <w:t>ng An T</w:t>
      </w:r>
      <w:r w:rsidR="002C36CA" w:rsidRPr="00C32193">
        <w:rPr>
          <w:rFonts w:ascii="Times New Roman" w:hAnsi="Times New Roman" w:cs="Calibri"/>
        </w:rPr>
        <w:t>ả</w:t>
      </w:r>
      <w:r w:rsidR="002C36CA" w:rsidRPr="00C32193">
        <w:rPr>
          <w:rFonts w:ascii="Times New Roman" w:hAnsi="Times New Roman"/>
        </w:rPr>
        <w:t>o, th</w:t>
      </w:r>
      <w:r w:rsidR="002C36CA" w:rsidRPr="00C32193">
        <w:rPr>
          <w:rFonts w:ascii="Times New Roman" w:hAnsi="Times New Roman" w:cs="Calibri"/>
        </w:rPr>
        <w:t>à</w:t>
      </w:r>
      <w:r w:rsidR="002C36CA" w:rsidRPr="00C32193">
        <w:rPr>
          <w:rFonts w:ascii="Times New Roman" w:hAnsi="Times New Roman"/>
        </w:rPr>
        <w:t>nh</w:t>
      </w:r>
      <w:r w:rsidR="002C36CA" w:rsidRPr="00C32193">
        <w:rPr>
          <w:rFonts w:ascii="Times New Roman" w:hAnsi="Times New Roman"/>
          <w:lang w:val="vi-VN"/>
        </w:rPr>
        <w:t xml:space="preserve"> phố </w:t>
      </w:r>
      <w:r w:rsidR="002C36CA" w:rsidRPr="00C32193">
        <w:rPr>
          <w:rFonts w:ascii="Times New Roman" w:hAnsi="Times New Roman"/>
        </w:rPr>
        <w:t>Hưng Yên,</w:t>
      </w:r>
      <w:r w:rsidR="002C36CA" w:rsidRPr="00C32193">
        <w:rPr>
          <w:rFonts w:ascii="Times New Roman" w:hAnsi="Times New Roman"/>
          <w:lang w:val="vi-VN"/>
        </w:rPr>
        <w:t xml:space="preserve"> </w:t>
      </w:r>
      <w:r w:rsidR="002C36CA" w:rsidRPr="00C32193">
        <w:rPr>
          <w:rFonts w:ascii="Times New Roman" w:hAnsi="Times New Roman"/>
        </w:rPr>
        <w:t xml:space="preserve">tỉnh Hưng </w:t>
      </w:r>
      <w:r w:rsidR="00D75FDF" w:rsidRPr="00C32193">
        <w:rPr>
          <w:rFonts w:ascii="Times New Roman" w:hAnsi="Times New Roman"/>
        </w:rPr>
        <w:t>Yên</w:t>
      </w:r>
      <w:r w:rsidR="00D75FDF" w:rsidRPr="00C32193">
        <w:rPr>
          <w:rFonts w:ascii="Times New Roman" w:hAnsi="Times New Roman"/>
          <w:lang w:val="vi-VN"/>
        </w:rPr>
        <w:t>.</w:t>
      </w:r>
    </w:p>
    <w:p w14:paraId="63C0E834" w14:textId="196461CC" w:rsidR="002C36CA" w:rsidRDefault="002C36CA" w:rsidP="00A75704">
      <w:pPr>
        <w:pStyle w:val="ListParagraph"/>
        <w:numPr>
          <w:ilvl w:val="0"/>
          <w:numId w:val="2"/>
        </w:numPr>
        <w:spacing w:line="360" w:lineRule="exact"/>
        <w:ind w:left="0" w:firstLine="45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Thời hạn tiếp nhận báo giá: Từ 8h ngày </w:t>
      </w:r>
      <w:r w:rsidR="00CC352F">
        <w:rPr>
          <w:rFonts w:ascii="Times New Roman" w:hAnsi="Times New Roman"/>
        </w:rPr>
        <w:t>0</w:t>
      </w:r>
      <w:r w:rsidR="00A75704">
        <w:rPr>
          <w:rFonts w:ascii="Times New Roman" w:hAnsi="Times New Roman"/>
        </w:rPr>
        <w:t>6</w:t>
      </w:r>
      <w:r w:rsidR="008E3076">
        <w:rPr>
          <w:rFonts w:ascii="Times New Roman" w:hAnsi="Times New Roman"/>
          <w:lang w:val="vi-VN"/>
        </w:rPr>
        <w:t xml:space="preserve"> </w:t>
      </w:r>
      <w:r w:rsidR="00593D57">
        <w:rPr>
          <w:rFonts w:ascii="Times New Roman" w:hAnsi="Times New Roman"/>
          <w:lang w:val="vi-VN"/>
        </w:rPr>
        <w:t xml:space="preserve">tháng </w:t>
      </w:r>
      <w:r w:rsidR="00A75704">
        <w:rPr>
          <w:rFonts w:ascii="Times New Roman" w:hAnsi="Times New Roman"/>
        </w:rPr>
        <w:t>5</w:t>
      </w:r>
      <w:r>
        <w:rPr>
          <w:rFonts w:ascii="Times New Roman" w:hAnsi="Times New Roman"/>
          <w:lang w:val="vi-VN"/>
        </w:rPr>
        <w:t xml:space="preserve"> năm 202</w:t>
      </w:r>
      <w:r w:rsidR="00594404">
        <w:rPr>
          <w:rFonts w:ascii="Times New Roman" w:hAnsi="Times New Roman"/>
        </w:rPr>
        <w:t>4</w:t>
      </w:r>
      <w:r>
        <w:rPr>
          <w:rFonts w:ascii="Times New Roman" w:hAnsi="Times New Roman"/>
          <w:lang w:val="vi-VN"/>
        </w:rPr>
        <w:t xml:space="preserve"> đến</w:t>
      </w:r>
      <w:r w:rsidR="00F30793">
        <w:rPr>
          <w:rFonts w:ascii="Times New Roman" w:hAnsi="Times New Roman"/>
        </w:rPr>
        <w:t xml:space="preserve"> trước</w:t>
      </w:r>
      <w:r>
        <w:rPr>
          <w:rFonts w:ascii="Times New Roman" w:hAnsi="Times New Roman"/>
          <w:lang w:val="vi-VN"/>
        </w:rPr>
        <w:t xml:space="preserve"> 1</w:t>
      </w:r>
      <w:r w:rsidR="00F30793">
        <w:rPr>
          <w:rFonts w:ascii="Times New Roman" w:hAnsi="Times New Roman"/>
        </w:rPr>
        <w:t xml:space="preserve">6 giờ 30 phút </w:t>
      </w:r>
      <w:r>
        <w:rPr>
          <w:rFonts w:ascii="Times New Roman" w:hAnsi="Times New Roman"/>
          <w:lang w:val="vi-VN"/>
        </w:rPr>
        <w:t xml:space="preserve">ngày </w:t>
      </w:r>
      <w:r w:rsidR="00CC352F">
        <w:rPr>
          <w:rFonts w:ascii="Times New Roman" w:hAnsi="Times New Roman"/>
        </w:rPr>
        <w:t>1</w:t>
      </w:r>
      <w:r w:rsidR="00A75704">
        <w:rPr>
          <w:rFonts w:ascii="Times New Roman" w:hAnsi="Times New Roman"/>
        </w:rPr>
        <w:t>6</w:t>
      </w:r>
      <w:r w:rsidR="008364CF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tháng </w:t>
      </w:r>
      <w:r w:rsidR="00A75704">
        <w:rPr>
          <w:rFonts w:ascii="Times New Roman" w:hAnsi="Times New Roman"/>
        </w:rPr>
        <w:t>5</w:t>
      </w:r>
      <w:r>
        <w:rPr>
          <w:rFonts w:ascii="Times New Roman" w:hAnsi="Times New Roman"/>
          <w:lang w:val="vi-VN"/>
        </w:rPr>
        <w:t xml:space="preserve"> năm </w:t>
      </w:r>
      <w:r w:rsidR="00D75FDF">
        <w:rPr>
          <w:rFonts w:ascii="Times New Roman" w:hAnsi="Times New Roman"/>
          <w:lang w:val="vi-VN"/>
        </w:rPr>
        <w:t>202</w:t>
      </w:r>
      <w:r w:rsidR="009F5290">
        <w:rPr>
          <w:rFonts w:ascii="Times New Roman" w:hAnsi="Times New Roman"/>
        </w:rPr>
        <w:t>4</w:t>
      </w:r>
      <w:r w:rsidR="00D75FDF">
        <w:rPr>
          <w:rFonts w:ascii="Times New Roman" w:hAnsi="Times New Roman"/>
          <w:lang w:val="vi-VN"/>
        </w:rPr>
        <w:t>.</w:t>
      </w:r>
    </w:p>
    <w:p w14:paraId="2D535023" w14:textId="5F3E7D07" w:rsidR="00D75FDF" w:rsidRPr="00F30793" w:rsidRDefault="00D75FDF" w:rsidP="00A75704">
      <w:pPr>
        <w:spacing w:line="360" w:lineRule="exact"/>
        <w:ind w:left="360" w:firstLine="90"/>
        <w:jc w:val="both"/>
        <w:rPr>
          <w:rFonts w:ascii="Times New Roman" w:hAnsi="Times New Roman"/>
          <w:lang w:val="vi-VN"/>
        </w:rPr>
      </w:pPr>
      <w:r w:rsidRPr="00F30793">
        <w:rPr>
          <w:rFonts w:ascii="Times New Roman" w:hAnsi="Times New Roman"/>
          <w:lang w:val="vi-VN"/>
        </w:rPr>
        <w:t>Các báo giá nhận</w:t>
      </w:r>
      <w:r w:rsidR="00F30793" w:rsidRPr="00F30793">
        <w:rPr>
          <w:rFonts w:ascii="Times New Roman" w:hAnsi="Times New Roman"/>
        </w:rPr>
        <w:t xml:space="preserve"> được</w:t>
      </w:r>
      <w:r w:rsidRPr="00F30793">
        <w:rPr>
          <w:rFonts w:ascii="Times New Roman" w:hAnsi="Times New Roman"/>
          <w:lang w:val="vi-VN"/>
        </w:rPr>
        <w:t xml:space="preserve"> sau thời điểm trên sẽ không được xem xét.</w:t>
      </w:r>
    </w:p>
    <w:p w14:paraId="15522200" w14:textId="1EA75D08" w:rsidR="00D75FDF" w:rsidRPr="00D75FDF" w:rsidRDefault="00D75FDF" w:rsidP="00A75704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exact"/>
        <w:ind w:left="0" w:firstLine="450"/>
        <w:jc w:val="both"/>
        <w:rPr>
          <w:rFonts w:ascii="Times New Roman" w:hAnsi="Times New Roman"/>
          <w:lang w:val="vi-VN"/>
        </w:rPr>
      </w:pPr>
      <w:r w:rsidRPr="00D75FDF">
        <w:rPr>
          <w:rFonts w:ascii="Times New Roman" w:hAnsi="Times New Roman"/>
          <w:lang w:val="vi-VN"/>
        </w:rPr>
        <w:t xml:space="preserve">Thời hạn có hiệu lực của báo giá: Tối thiểu 90 ngày kể từ ngày </w:t>
      </w:r>
      <w:r w:rsidR="00C83532">
        <w:rPr>
          <w:rFonts w:ascii="Times New Roman" w:hAnsi="Times New Roman"/>
        </w:rPr>
        <w:t>1</w:t>
      </w:r>
      <w:r w:rsidR="00A75704">
        <w:rPr>
          <w:rFonts w:ascii="Times New Roman" w:hAnsi="Times New Roman"/>
        </w:rPr>
        <w:t>6</w:t>
      </w:r>
      <w:r w:rsidR="008364CF">
        <w:rPr>
          <w:rFonts w:ascii="Times New Roman" w:hAnsi="Times New Roman"/>
          <w:lang w:val="vi-VN"/>
        </w:rPr>
        <w:t xml:space="preserve"> </w:t>
      </w:r>
      <w:r w:rsidRPr="00D75FDF">
        <w:rPr>
          <w:rFonts w:ascii="Times New Roman" w:hAnsi="Times New Roman"/>
          <w:lang w:val="vi-VN"/>
        </w:rPr>
        <w:t>tháng</w:t>
      </w:r>
      <w:r w:rsidR="003B4FE3">
        <w:rPr>
          <w:rFonts w:ascii="Times New Roman" w:hAnsi="Times New Roman"/>
        </w:rPr>
        <w:t xml:space="preserve"> </w:t>
      </w:r>
      <w:r w:rsidR="00A75704">
        <w:rPr>
          <w:rFonts w:ascii="Times New Roman" w:hAnsi="Times New Roman"/>
        </w:rPr>
        <w:t>5</w:t>
      </w:r>
      <w:r w:rsidRPr="00D75FDF">
        <w:rPr>
          <w:rFonts w:ascii="Times New Roman" w:hAnsi="Times New Roman"/>
          <w:lang w:val="vi-VN"/>
        </w:rPr>
        <w:t xml:space="preserve"> n</w:t>
      </w:r>
      <w:r w:rsidRPr="00D75FDF">
        <w:rPr>
          <w:rFonts w:ascii="Times New Roman" w:hAnsi="Times New Roman" w:cs="Calibri" w:hint="eastAsia"/>
          <w:lang w:val="vi-VN"/>
        </w:rPr>
        <w:t>ă</w:t>
      </w:r>
      <w:r w:rsidRPr="00D75FDF">
        <w:rPr>
          <w:rFonts w:ascii="Times New Roman" w:hAnsi="Times New Roman"/>
          <w:lang w:val="vi-VN"/>
        </w:rPr>
        <w:t>m 202</w:t>
      </w:r>
      <w:r w:rsidR="00594404">
        <w:rPr>
          <w:rFonts w:ascii="Times New Roman" w:hAnsi="Times New Roman"/>
        </w:rPr>
        <w:t>4</w:t>
      </w:r>
      <w:r w:rsidRPr="00D75FDF">
        <w:rPr>
          <w:rFonts w:ascii="Times New Roman" w:hAnsi="Times New Roman"/>
          <w:lang w:val="vi-VN"/>
        </w:rPr>
        <w:t>.</w:t>
      </w:r>
    </w:p>
    <w:p w14:paraId="38340175" w14:textId="656505C7" w:rsidR="00D75FDF" w:rsidRPr="00A75704" w:rsidRDefault="00D75FDF" w:rsidP="00A75704">
      <w:pPr>
        <w:pStyle w:val="ListParagraph"/>
        <w:numPr>
          <w:ilvl w:val="0"/>
          <w:numId w:val="1"/>
        </w:numPr>
        <w:spacing w:after="240" w:line="360" w:lineRule="exact"/>
        <w:ind w:left="0" w:firstLine="448"/>
        <w:jc w:val="both"/>
        <w:rPr>
          <w:rFonts w:ascii="Times New Roman" w:hAnsi="Times New Roman"/>
          <w:b/>
          <w:bCs/>
          <w:lang w:val="vi-VN"/>
        </w:rPr>
      </w:pPr>
      <w:r w:rsidRPr="00A75704">
        <w:rPr>
          <w:rFonts w:ascii="Times New Roman" w:hAnsi="Times New Roman"/>
          <w:b/>
          <w:bCs/>
          <w:lang w:val="vi-VN"/>
        </w:rPr>
        <w:t>Nội dung yêu cầu báo giá: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47"/>
        <w:gridCol w:w="2797"/>
        <w:gridCol w:w="971"/>
        <w:gridCol w:w="974"/>
        <w:gridCol w:w="2591"/>
        <w:gridCol w:w="1843"/>
      </w:tblGrid>
      <w:tr w:rsidR="00841877" w:rsidRPr="00886435" w14:paraId="331039F5" w14:textId="0555C97E" w:rsidTr="00A75704">
        <w:trPr>
          <w:trHeight w:val="597"/>
          <w:tblHeader/>
        </w:trPr>
        <w:tc>
          <w:tcPr>
            <w:tcW w:w="747" w:type="dxa"/>
            <w:vAlign w:val="center"/>
          </w:tcPr>
          <w:p w14:paraId="783E1514" w14:textId="4A10C6DA" w:rsidR="00841877" w:rsidRPr="00886435" w:rsidRDefault="00841877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86435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00BB8918" w14:textId="49AA3C8F" w:rsidR="00841877" w:rsidRPr="0032226E" w:rsidRDefault="00841877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86435">
              <w:rPr>
                <w:rFonts w:ascii="Times New Roman" w:hAnsi="Times New Roman"/>
                <w:b/>
                <w:bCs/>
                <w:lang w:val="vi-VN"/>
              </w:rPr>
              <w:t xml:space="preserve">Danh mục </w:t>
            </w:r>
            <w:r>
              <w:rPr>
                <w:rFonts w:ascii="Times New Roman" w:hAnsi="Times New Roman"/>
                <w:b/>
                <w:bCs/>
              </w:rPr>
              <w:t>dịch vụ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A57F515" w14:textId="0F7EBAB9" w:rsidR="00841877" w:rsidRPr="00886435" w:rsidRDefault="00841877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Khối </w:t>
            </w:r>
            <w:r w:rsidRPr="00886435">
              <w:rPr>
                <w:rFonts w:ascii="Times New Roman" w:hAnsi="Times New Roman"/>
                <w:b/>
                <w:bCs/>
                <w:lang w:val="vi-VN"/>
              </w:rPr>
              <w:t>lượng</w:t>
            </w:r>
          </w:p>
        </w:tc>
        <w:tc>
          <w:tcPr>
            <w:tcW w:w="974" w:type="dxa"/>
            <w:vAlign w:val="center"/>
          </w:tcPr>
          <w:p w14:paraId="3B61D409" w14:textId="059E42E6" w:rsidR="00841877" w:rsidRPr="00886435" w:rsidRDefault="00841877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86435">
              <w:rPr>
                <w:rFonts w:ascii="Times New Roman" w:hAnsi="Times New Roman"/>
                <w:b/>
                <w:bCs/>
                <w:lang w:val="vi-VN"/>
              </w:rPr>
              <w:t>Đơn vị tính</w:t>
            </w:r>
          </w:p>
        </w:tc>
        <w:tc>
          <w:tcPr>
            <w:tcW w:w="2591" w:type="dxa"/>
            <w:vAlign w:val="center"/>
          </w:tcPr>
          <w:p w14:paraId="0916D945" w14:textId="2E50CC7E" w:rsidR="00841877" w:rsidRPr="0032226E" w:rsidRDefault="00841877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điểm thực hiện dịch vụ</w:t>
            </w:r>
          </w:p>
        </w:tc>
        <w:tc>
          <w:tcPr>
            <w:tcW w:w="1843" w:type="dxa"/>
            <w:vAlign w:val="center"/>
          </w:tcPr>
          <w:p w14:paraId="56AE18AB" w14:textId="11A59374" w:rsidR="00841877" w:rsidRPr="0032226E" w:rsidRDefault="00841877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Dự kiến ngày hoàn thành dịch vụ</w:t>
            </w:r>
          </w:p>
        </w:tc>
      </w:tr>
      <w:tr w:rsidR="00A75704" w:rsidRPr="00886435" w14:paraId="2F4CEAF6" w14:textId="2170664E" w:rsidTr="00A75704">
        <w:trPr>
          <w:trHeight w:val="597"/>
        </w:trPr>
        <w:tc>
          <w:tcPr>
            <w:tcW w:w="747" w:type="dxa"/>
            <w:vAlign w:val="center"/>
          </w:tcPr>
          <w:p w14:paraId="58517996" w14:textId="46195A0F" w:rsidR="00A75704" w:rsidRPr="00231B00" w:rsidRDefault="00A75704" w:rsidP="00A75704">
            <w:pPr>
              <w:pStyle w:val="ListParagraph"/>
              <w:numPr>
                <w:ilvl w:val="0"/>
                <w:numId w:val="6"/>
              </w:numPr>
              <w:spacing w:line="3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4FA0" w14:textId="6E0B085E" w:rsidR="00A75704" w:rsidRPr="00A75704" w:rsidRDefault="00A75704" w:rsidP="00A75704">
            <w:pPr>
              <w:spacing w:line="360" w:lineRule="exact"/>
              <w:jc w:val="both"/>
              <w:rPr>
                <w:rFonts w:ascii="Times New Roman" w:hAnsi="Times New Roman"/>
                <w:lang w:val="vi-VN"/>
              </w:rPr>
            </w:pPr>
            <w:r w:rsidRPr="00A75704">
              <w:rPr>
                <w:rFonts w:ascii="Times New Roman" w:hAnsi="Times New Roman"/>
              </w:rPr>
              <w:t>Kiểm định Dao mổ điện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A06E" w14:textId="39BB38CE" w:rsidR="00A75704" w:rsidRPr="005944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t>07</w:t>
            </w:r>
          </w:p>
        </w:tc>
        <w:tc>
          <w:tcPr>
            <w:tcW w:w="974" w:type="dxa"/>
            <w:vAlign w:val="center"/>
          </w:tcPr>
          <w:p w14:paraId="0D0C635F" w14:textId="29C40E3D" w:rsidR="00A75704" w:rsidRPr="005944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  <w:r w:rsidRPr="00594404">
              <w:rPr>
                <w:rFonts w:ascii="Times New Roman" w:hAnsi="Times New Roman"/>
                <w:bCs/>
                <w:szCs w:val="26"/>
              </w:rPr>
              <w:t>Chiếc</w:t>
            </w:r>
          </w:p>
        </w:tc>
        <w:tc>
          <w:tcPr>
            <w:tcW w:w="2591" w:type="dxa"/>
            <w:vMerge w:val="restart"/>
            <w:vAlign w:val="center"/>
          </w:tcPr>
          <w:p w14:paraId="40110B2E" w14:textId="77777777" w:rsidR="00A757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lang w:val="vi-VN"/>
              </w:rPr>
            </w:pPr>
          </w:p>
          <w:p w14:paraId="1E5996A3" w14:textId="3709CDE5" w:rsidR="00A75704" w:rsidRPr="00A757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  <w:r w:rsidRPr="00F10E7E">
              <w:rPr>
                <w:rFonts w:ascii="Times New Roman" w:hAnsi="Times New Roman"/>
                <w:lang w:val="vi-VN"/>
              </w:rPr>
              <w:t>Bệnh</w:t>
            </w:r>
            <w:r w:rsidRPr="00F10E7E">
              <w:rPr>
                <w:rFonts w:ascii="Times New Roman" w:hAnsi="Times New Roman"/>
              </w:rPr>
              <w:t xml:space="preserve"> viện Đa khoa tỉnh Hưng Yên</w:t>
            </w:r>
          </w:p>
          <w:p w14:paraId="46ABA2F6" w14:textId="65D5AEC1" w:rsidR="00A75704" w:rsidRDefault="00A75704" w:rsidP="00A75704">
            <w:pPr>
              <w:pStyle w:val="ListParagraph"/>
              <w:spacing w:line="360" w:lineRule="exact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7E999BC" w14:textId="77777777" w:rsidR="00A757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</w:p>
          <w:p w14:paraId="761AB640" w14:textId="5C03C3C1" w:rsidR="00A757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31/5/2024</w:t>
            </w:r>
          </w:p>
          <w:p w14:paraId="2CC3F974" w14:textId="081D9B36" w:rsidR="00A75704" w:rsidRDefault="00A75704" w:rsidP="00A75704">
            <w:pPr>
              <w:pStyle w:val="ListParagraph"/>
              <w:spacing w:line="360" w:lineRule="exact"/>
              <w:ind w:left="0"/>
              <w:rPr>
                <w:rFonts w:ascii="Times New Roman" w:hAnsi="Times New Roman"/>
              </w:rPr>
            </w:pPr>
          </w:p>
        </w:tc>
      </w:tr>
      <w:tr w:rsidR="00A75704" w:rsidRPr="00886435" w14:paraId="5C12A879" w14:textId="77777777" w:rsidTr="00A75704">
        <w:trPr>
          <w:trHeight w:val="597"/>
        </w:trPr>
        <w:tc>
          <w:tcPr>
            <w:tcW w:w="747" w:type="dxa"/>
            <w:vAlign w:val="center"/>
          </w:tcPr>
          <w:p w14:paraId="73DDB75E" w14:textId="55A0BDA6" w:rsidR="00A75704" w:rsidRPr="00231B00" w:rsidRDefault="00A75704" w:rsidP="00A75704">
            <w:pPr>
              <w:pStyle w:val="ListParagraph"/>
              <w:numPr>
                <w:ilvl w:val="0"/>
                <w:numId w:val="6"/>
              </w:num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7807" w14:textId="690CD9AA" w:rsidR="00A75704" w:rsidRPr="00A75704" w:rsidRDefault="00A75704" w:rsidP="00A75704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A75704">
              <w:rPr>
                <w:rFonts w:ascii="Times New Roman" w:hAnsi="Times New Roman"/>
              </w:rPr>
              <w:t>Kiểm định Máy thở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2F5D" w14:textId="48CCCFC2" w:rsidR="00A75704" w:rsidRPr="005944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t>35</w:t>
            </w:r>
          </w:p>
        </w:tc>
        <w:tc>
          <w:tcPr>
            <w:tcW w:w="974" w:type="dxa"/>
            <w:vAlign w:val="center"/>
          </w:tcPr>
          <w:p w14:paraId="6B80E7B6" w14:textId="61630CA8" w:rsidR="00A75704" w:rsidRPr="005944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  <w:r w:rsidRPr="00594404">
              <w:rPr>
                <w:rFonts w:ascii="Times New Roman" w:hAnsi="Times New Roman"/>
                <w:bCs/>
                <w:szCs w:val="26"/>
              </w:rPr>
              <w:t>Chiếc</w:t>
            </w:r>
          </w:p>
        </w:tc>
        <w:tc>
          <w:tcPr>
            <w:tcW w:w="2591" w:type="dxa"/>
            <w:vMerge/>
            <w:vAlign w:val="center"/>
          </w:tcPr>
          <w:p w14:paraId="4B4624A8" w14:textId="77777777" w:rsidR="00A75704" w:rsidRPr="00F10E7E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5CF91E77" w14:textId="77777777" w:rsidR="00A757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75704" w:rsidRPr="00886435" w14:paraId="498465C1" w14:textId="77777777" w:rsidTr="00A75704">
        <w:trPr>
          <w:trHeight w:val="597"/>
        </w:trPr>
        <w:tc>
          <w:tcPr>
            <w:tcW w:w="747" w:type="dxa"/>
            <w:vAlign w:val="center"/>
          </w:tcPr>
          <w:p w14:paraId="529F668E" w14:textId="12987F18" w:rsidR="00A75704" w:rsidRPr="00231B00" w:rsidRDefault="00A75704" w:rsidP="00A75704">
            <w:pPr>
              <w:pStyle w:val="ListParagraph"/>
              <w:numPr>
                <w:ilvl w:val="0"/>
                <w:numId w:val="6"/>
              </w:num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44B4" w14:textId="5FAF5457" w:rsidR="00A75704" w:rsidRPr="00A75704" w:rsidRDefault="00A75704" w:rsidP="00A75704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A75704">
              <w:rPr>
                <w:rFonts w:ascii="Times New Roman" w:hAnsi="Times New Roman"/>
              </w:rPr>
              <w:t>Kiểm định Máy gây mê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BB67" w14:textId="7EAA32DD" w:rsidR="00A75704" w:rsidRPr="005944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t>05</w:t>
            </w:r>
          </w:p>
        </w:tc>
        <w:tc>
          <w:tcPr>
            <w:tcW w:w="974" w:type="dxa"/>
            <w:vAlign w:val="center"/>
          </w:tcPr>
          <w:p w14:paraId="2FA14A51" w14:textId="2FE96259" w:rsidR="00A75704" w:rsidRPr="005944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  <w:r w:rsidRPr="00594404">
              <w:rPr>
                <w:rFonts w:ascii="Times New Roman" w:hAnsi="Times New Roman"/>
                <w:bCs/>
                <w:szCs w:val="26"/>
              </w:rPr>
              <w:t>Chiếc</w:t>
            </w:r>
          </w:p>
        </w:tc>
        <w:tc>
          <w:tcPr>
            <w:tcW w:w="2591" w:type="dxa"/>
            <w:vMerge/>
            <w:vAlign w:val="center"/>
          </w:tcPr>
          <w:p w14:paraId="59ACCE7B" w14:textId="77777777" w:rsidR="00A75704" w:rsidRPr="00F10E7E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557A2258" w14:textId="77777777" w:rsidR="00A75704" w:rsidRDefault="00A75704" w:rsidP="00A75704">
            <w:pPr>
              <w:pStyle w:val="ListParagraph"/>
              <w:spacing w:line="360" w:lineRule="exact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F2C940C" w14:textId="5F3CAA0E" w:rsidR="002029DE" w:rsidRDefault="003B4FE3" w:rsidP="00A75704">
      <w:pPr>
        <w:pStyle w:val="ListParagraph"/>
        <w:tabs>
          <w:tab w:val="left" w:pos="720"/>
        </w:tabs>
        <w:spacing w:line="320" w:lineRule="exact"/>
        <w:ind w:left="45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088"/>
      </w:tblGrid>
      <w:tr w:rsidR="002029DE" w:rsidRPr="000562E6" w14:paraId="5EC15470" w14:textId="77777777" w:rsidTr="004A698C">
        <w:trPr>
          <w:trHeight w:val="899"/>
        </w:trPr>
        <w:tc>
          <w:tcPr>
            <w:tcW w:w="1548" w:type="dxa"/>
          </w:tcPr>
          <w:p w14:paraId="5DD6A02D" w14:textId="6F2BE994" w:rsidR="002029DE" w:rsidRPr="000562E6" w:rsidRDefault="002029DE" w:rsidP="00C32193">
            <w:pPr>
              <w:pStyle w:val="ListParagraph"/>
              <w:spacing w:line="276" w:lineRule="auto"/>
              <w:ind w:left="153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088" w:type="dxa"/>
          </w:tcPr>
          <w:p w14:paraId="190A5134" w14:textId="77777777" w:rsidR="002029DE" w:rsidRPr="000562E6" w:rsidRDefault="002029DE" w:rsidP="004A698C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Cs w:val="30"/>
                <w:lang w:val="vi-VN"/>
              </w:rPr>
            </w:pPr>
            <w:r w:rsidRPr="000562E6">
              <w:rPr>
                <w:rFonts w:ascii="Times New Roman" w:hAnsi="Times New Roman"/>
                <w:b/>
                <w:bCs/>
                <w:szCs w:val="30"/>
                <w:lang w:val="vi-VN"/>
              </w:rPr>
              <w:t>BỆNH VIỆN</w:t>
            </w:r>
            <w:r w:rsidR="00C32193" w:rsidRPr="000562E6">
              <w:rPr>
                <w:rFonts w:ascii="Times New Roman" w:hAnsi="Times New Roman"/>
                <w:b/>
                <w:bCs/>
                <w:szCs w:val="30"/>
                <w:lang w:val="vi-VN"/>
              </w:rPr>
              <w:t xml:space="preserve"> ĐA KHOA TỈNH HƯNG YÊN</w:t>
            </w:r>
          </w:p>
          <w:p w14:paraId="3470D12F" w14:textId="77777777" w:rsidR="00F92213" w:rsidRPr="000562E6" w:rsidRDefault="00F92213" w:rsidP="002029D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0DCBCE98" w14:textId="038FC352" w:rsidR="000562E6" w:rsidRPr="000562E6" w:rsidRDefault="000562E6" w:rsidP="000562E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</w:tbl>
    <w:p w14:paraId="314196F2" w14:textId="77777777" w:rsidR="002029DE" w:rsidRDefault="002029DE" w:rsidP="00A75704">
      <w:pPr>
        <w:spacing w:line="276" w:lineRule="auto"/>
        <w:jc w:val="both"/>
        <w:rPr>
          <w:rFonts w:ascii="Times New Roman" w:hAnsi="Times New Roman"/>
          <w:lang w:val="vi-VN"/>
        </w:rPr>
      </w:pPr>
    </w:p>
    <w:sectPr w:rsidR="002029DE" w:rsidSect="00A75704">
      <w:footerReference w:type="default" r:id="rId9"/>
      <w:pgSz w:w="11907" w:h="16840" w:code="9"/>
      <w:pgMar w:top="709" w:right="1134" w:bottom="28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C665" w14:textId="77777777" w:rsidR="0012218F" w:rsidRDefault="0012218F" w:rsidP="0049197A">
      <w:r>
        <w:separator/>
      </w:r>
    </w:p>
  </w:endnote>
  <w:endnote w:type="continuationSeparator" w:id="0">
    <w:p w14:paraId="03697AA0" w14:textId="77777777" w:rsidR="0012218F" w:rsidRDefault="0012218F" w:rsidP="004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6F0E" w14:textId="2B9407E4" w:rsidR="0049197A" w:rsidRDefault="0049197A">
    <w:pPr>
      <w:pStyle w:val="Footer"/>
      <w:jc w:val="center"/>
    </w:pPr>
  </w:p>
  <w:p w14:paraId="22E11205" w14:textId="77777777" w:rsidR="0049197A" w:rsidRDefault="0049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DB96" w14:textId="77777777" w:rsidR="0012218F" w:rsidRDefault="0012218F" w:rsidP="0049197A">
      <w:r>
        <w:separator/>
      </w:r>
    </w:p>
  </w:footnote>
  <w:footnote w:type="continuationSeparator" w:id="0">
    <w:p w14:paraId="1A053737" w14:textId="77777777" w:rsidR="0012218F" w:rsidRDefault="0012218F" w:rsidP="0049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3FD2"/>
    <w:multiLevelType w:val="hybridMultilevel"/>
    <w:tmpl w:val="4AD2F14A"/>
    <w:lvl w:ilvl="0" w:tplc="DCC89D0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4432"/>
    <w:multiLevelType w:val="hybridMultilevel"/>
    <w:tmpl w:val="39BE83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5F69"/>
    <w:multiLevelType w:val="hybridMultilevel"/>
    <w:tmpl w:val="AEB6F7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7B49"/>
    <w:multiLevelType w:val="hybridMultilevel"/>
    <w:tmpl w:val="4734EDAE"/>
    <w:lvl w:ilvl="0" w:tplc="1E307B7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8E2C76"/>
    <w:multiLevelType w:val="hybridMultilevel"/>
    <w:tmpl w:val="330A89A8"/>
    <w:lvl w:ilvl="0" w:tplc="8E6C47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47"/>
    <w:rsid w:val="000562E6"/>
    <w:rsid w:val="00070C8C"/>
    <w:rsid w:val="00093541"/>
    <w:rsid w:val="001210BF"/>
    <w:rsid w:val="0012218F"/>
    <w:rsid w:val="00173D94"/>
    <w:rsid w:val="00192C59"/>
    <w:rsid w:val="002029DE"/>
    <w:rsid w:val="00223B8D"/>
    <w:rsid w:val="0023191A"/>
    <w:rsid w:val="00231B00"/>
    <w:rsid w:val="00243435"/>
    <w:rsid w:val="0025018D"/>
    <w:rsid w:val="00270B5B"/>
    <w:rsid w:val="002720CC"/>
    <w:rsid w:val="002C36CA"/>
    <w:rsid w:val="002F2901"/>
    <w:rsid w:val="0032226E"/>
    <w:rsid w:val="00367DB8"/>
    <w:rsid w:val="00376B11"/>
    <w:rsid w:val="003B4FE3"/>
    <w:rsid w:val="003E0BE2"/>
    <w:rsid w:val="00404885"/>
    <w:rsid w:val="004202FB"/>
    <w:rsid w:val="00464300"/>
    <w:rsid w:val="004900BB"/>
    <w:rsid w:val="0049197A"/>
    <w:rsid w:val="004A698C"/>
    <w:rsid w:val="004E38C1"/>
    <w:rsid w:val="00560D93"/>
    <w:rsid w:val="00593D57"/>
    <w:rsid w:val="00594404"/>
    <w:rsid w:val="005D0E6E"/>
    <w:rsid w:val="006932C8"/>
    <w:rsid w:val="006D55DC"/>
    <w:rsid w:val="006E4B09"/>
    <w:rsid w:val="006F5C3A"/>
    <w:rsid w:val="00700514"/>
    <w:rsid w:val="0070241A"/>
    <w:rsid w:val="008061EE"/>
    <w:rsid w:val="008364CF"/>
    <w:rsid w:val="00841877"/>
    <w:rsid w:val="00886435"/>
    <w:rsid w:val="008C3B71"/>
    <w:rsid w:val="008D3A28"/>
    <w:rsid w:val="008E216E"/>
    <w:rsid w:val="008E3076"/>
    <w:rsid w:val="009724DD"/>
    <w:rsid w:val="00990ABB"/>
    <w:rsid w:val="009B352E"/>
    <w:rsid w:val="009F5290"/>
    <w:rsid w:val="00A104F8"/>
    <w:rsid w:val="00A75704"/>
    <w:rsid w:val="00A91830"/>
    <w:rsid w:val="00A9499B"/>
    <w:rsid w:val="00AA2247"/>
    <w:rsid w:val="00AA4D6B"/>
    <w:rsid w:val="00AF30AD"/>
    <w:rsid w:val="00B036BD"/>
    <w:rsid w:val="00B07205"/>
    <w:rsid w:val="00B778AD"/>
    <w:rsid w:val="00BB62CD"/>
    <w:rsid w:val="00BD3BD2"/>
    <w:rsid w:val="00C02654"/>
    <w:rsid w:val="00C32193"/>
    <w:rsid w:val="00C322E8"/>
    <w:rsid w:val="00C374FE"/>
    <w:rsid w:val="00C8118A"/>
    <w:rsid w:val="00C83532"/>
    <w:rsid w:val="00CC352F"/>
    <w:rsid w:val="00D34AF9"/>
    <w:rsid w:val="00D75FDF"/>
    <w:rsid w:val="00D76250"/>
    <w:rsid w:val="00DC0FA5"/>
    <w:rsid w:val="00DF3ECE"/>
    <w:rsid w:val="00E1386E"/>
    <w:rsid w:val="00E25766"/>
    <w:rsid w:val="00ED00A2"/>
    <w:rsid w:val="00ED7A2F"/>
    <w:rsid w:val="00EF0D1D"/>
    <w:rsid w:val="00F10E7E"/>
    <w:rsid w:val="00F30793"/>
    <w:rsid w:val="00F377DC"/>
    <w:rsid w:val="00F87A60"/>
    <w:rsid w:val="00F92213"/>
    <w:rsid w:val="00FC0744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F37E"/>
  <w15:chartTrackingRefBased/>
  <w15:docId w15:val="{9B8DE0D2-474A-408D-818D-9270B5D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4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A224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A224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A2247"/>
    <w:rPr>
      <w:rFonts w:ascii="Arial-ItalicMT" w:hAnsi="Arial-ItalicMT" w:hint="default"/>
      <w:b w:val="0"/>
      <w:bCs w:val="0"/>
      <w:i/>
      <w:iCs/>
      <w:color w:val="121015"/>
      <w:sz w:val="26"/>
      <w:szCs w:val="26"/>
    </w:rPr>
  </w:style>
  <w:style w:type="paragraph" w:styleId="ListParagraph">
    <w:name w:val="List Paragraph"/>
    <w:basedOn w:val="Normal"/>
    <w:uiPriority w:val="34"/>
    <w:qFormat/>
    <w:rsid w:val="002C3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6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6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97A"/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1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97A"/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070C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8D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hmo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C0EB-9632-48C9-835C-EBA1E244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Phượng</dc:creator>
  <cp:keywords/>
  <dc:description/>
  <cp:lastModifiedBy>KsTA</cp:lastModifiedBy>
  <cp:revision>4</cp:revision>
  <cp:lastPrinted>2024-05-02T02:35:00Z</cp:lastPrinted>
  <dcterms:created xsi:type="dcterms:W3CDTF">2024-05-03T08:22:00Z</dcterms:created>
  <dcterms:modified xsi:type="dcterms:W3CDTF">2024-05-03T08:26:00Z</dcterms:modified>
</cp:coreProperties>
</file>